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0A5" w:rsidRPr="005656C0" w:rsidRDefault="005656C0">
      <w:pPr>
        <w:rPr>
          <w:rFonts w:ascii="Bernard MT Condensed" w:hAnsi="Bernard MT Condensed"/>
          <w:color w:val="002060"/>
          <w:sz w:val="96"/>
          <w:szCs w:val="96"/>
        </w:rPr>
      </w:pPr>
      <w:r w:rsidRPr="005656C0">
        <w:rPr>
          <w:rFonts w:ascii="Berlin Sans FB Demi" w:hAnsi="Berlin Sans FB Demi"/>
          <w:sz w:val="96"/>
          <w:szCs w:val="96"/>
        </w:rPr>
        <w:t xml:space="preserve">        </w:t>
      </w:r>
      <w:r w:rsidRPr="005656C0">
        <w:rPr>
          <w:rFonts w:ascii="Berlin Sans FB Demi" w:hAnsi="Berlin Sans FB Demi"/>
          <w:color w:val="002060"/>
          <w:sz w:val="96"/>
          <w:szCs w:val="96"/>
        </w:rPr>
        <w:t>White Tiger</w:t>
      </w:r>
      <w:r w:rsidRPr="005656C0">
        <w:rPr>
          <w:rFonts w:ascii="Bernard MT Condensed" w:hAnsi="Bernard MT Condensed"/>
          <w:color w:val="002060"/>
          <w:sz w:val="96"/>
          <w:szCs w:val="96"/>
        </w:rPr>
        <w:t xml:space="preserve">                </w:t>
      </w:r>
      <w:r w:rsidRPr="005656C0">
        <w:rPr>
          <w:rFonts w:ascii="Bernard MT Condensed" w:hAnsi="Bernard MT Condensed"/>
          <w:color w:val="002060"/>
          <w:sz w:val="72"/>
          <w:szCs w:val="72"/>
        </w:rPr>
        <w:t>Curious</w:t>
      </w:r>
      <w:r>
        <w:rPr>
          <w:rFonts w:ascii="Bernard MT Condensed" w:hAnsi="Bernard MT Condensed"/>
          <w:color w:val="002060"/>
          <w:sz w:val="72"/>
          <w:szCs w:val="72"/>
        </w:rPr>
        <w:t xml:space="preserve">, </w:t>
      </w:r>
      <w:r w:rsidRPr="005656C0">
        <w:rPr>
          <w:rFonts w:ascii="Bernard MT Condensed" w:hAnsi="Bernard MT Condensed"/>
          <w:color w:val="002060"/>
          <w:sz w:val="72"/>
          <w:szCs w:val="72"/>
        </w:rPr>
        <w:t xml:space="preserve">sapphire blue eyes scan </w:t>
      </w:r>
      <w:bookmarkStart w:id="0" w:name="_GoBack"/>
      <w:bookmarkEnd w:id="0"/>
      <w:r w:rsidRPr="005656C0">
        <w:rPr>
          <w:rFonts w:ascii="Bernard MT Condensed" w:hAnsi="Bernard MT Condensed"/>
          <w:color w:val="002060"/>
          <w:sz w:val="72"/>
          <w:szCs w:val="72"/>
        </w:rPr>
        <w:t>the tepid rainforest. As the majestic feline waded through the bubbling water, the photographer took the shot. Click!</w:t>
      </w:r>
      <w:r w:rsidRPr="005656C0">
        <w:rPr>
          <w:rFonts w:ascii="Bernard MT Condensed" w:hAnsi="Bernard MT Condensed"/>
          <w:color w:val="002060"/>
          <w:sz w:val="96"/>
          <w:szCs w:val="96"/>
        </w:rPr>
        <w:t xml:space="preserve"> </w:t>
      </w:r>
    </w:p>
    <w:sectPr w:rsidR="00BF30A5" w:rsidRPr="005656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6C0"/>
    <w:rsid w:val="005656C0"/>
    <w:rsid w:val="00BF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Rutherfor Primary School</Company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2015-05-07T21:58:00Z</dcterms:created>
  <dcterms:modified xsi:type="dcterms:W3CDTF">2015-05-07T22:04:00Z</dcterms:modified>
</cp:coreProperties>
</file>